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DCD" w:rsidRDefault="003B1DCD" w:rsidP="00BD4B95">
      <w:pPr>
        <w:spacing w:before="100" w:beforeAutospacing="1" w:after="0" w:line="240" w:lineRule="auto"/>
        <w:rPr>
          <w:rFonts w:ascii="Times New Roman" w:eastAsia="Times New Roman" w:hAnsi="Times New Roman" w:cs="Times New Roman"/>
          <w:b/>
          <w:bCs/>
          <w:sz w:val="24"/>
          <w:szCs w:val="24"/>
          <w:lang w:eastAsia="fr-FR"/>
        </w:rPr>
      </w:pPr>
      <w:r>
        <w:rPr>
          <w:noProof/>
          <w:lang w:eastAsia="fr-FR"/>
        </w:rPr>
        <w:drawing>
          <wp:inline distT="0" distB="0" distL="0" distR="0">
            <wp:extent cx="6057900" cy="1253091"/>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6055897" cy="1252677"/>
                    </a:xfrm>
                    <a:prstGeom prst="rect">
                      <a:avLst/>
                    </a:prstGeom>
                    <a:solidFill>
                      <a:srgbClr val="FFFFFF"/>
                    </a:solidFill>
                    <a:ln w="9525">
                      <a:noFill/>
                      <a:miter lim="800000"/>
                      <a:headEnd/>
                      <a:tailEnd/>
                    </a:ln>
                  </pic:spPr>
                </pic:pic>
              </a:graphicData>
            </a:graphic>
          </wp:inline>
        </w:drawing>
      </w:r>
    </w:p>
    <w:p w:rsidR="00BD4B95" w:rsidRPr="00BD4B95" w:rsidRDefault="00BD4B95" w:rsidP="003B1DCD">
      <w:pPr>
        <w:spacing w:before="100" w:beforeAutospacing="1" w:after="0" w:line="240" w:lineRule="auto"/>
        <w:jc w:val="center"/>
        <w:rPr>
          <w:rFonts w:ascii="Times New Roman" w:eastAsia="Times New Roman" w:hAnsi="Times New Roman" w:cs="Times New Roman"/>
          <w:sz w:val="24"/>
          <w:szCs w:val="24"/>
          <w:lang w:eastAsia="fr-FR"/>
        </w:rPr>
      </w:pPr>
      <w:r w:rsidRPr="00BD4B95">
        <w:rPr>
          <w:rFonts w:ascii="Times New Roman" w:eastAsia="Times New Roman" w:hAnsi="Times New Roman" w:cs="Times New Roman"/>
          <w:b/>
          <w:bCs/>
          <w:sz w:val="24"/>
          <w:szCs w:val="24"/>
          <w:lang w:eastAsia="fr-FR"/>
        </w:rPr>
        <w:t>COMMUNIQUE DE PRESSE</w:t>
      </w:r>
    </w:p>
    <w:p w:rsidR="00BD4B95" w:rsidRPr="00BD4B95" w:rsidRDefault="00BD4B95" w:rsidP="00BD4B95">
      <w:pPr>
        <w:spacing w:before="100" w:beforeAutospacing="1" w:after="0" w:line="240" w:lineRule="auto"/>
        <w:rPr>
          <w:rFonts w:ascii="Times New Roman" w:eastAsia="Times New Roman" w:hAnsi="Times New Roman" w:cs="Times New Roman"/>
          <w:sz w:val="24"/>
          <w:szCs w:val="24"/>
          <w:lang w:eastAsia="fr-FR"/>
        </w:rPr>
      </w:pPr>
      <w:r w:rsidRPr="00BD4B95">
        <w:rPr>
          <w:rFonts w:ascii="Times New Roman" w:eastAsia="Times New Roman" w:hAnsi="Times New Roman" w:cs="Times New Roman"/>
          <w:b/>
          <w:bCs/>
          <w:sz w:val="27"/>
          <w:szCs w:val="27"/>
          <w:lang w:eastAsia="fr-FR"/>
        </w:rPr>
        <w:t>Grenoble : un policier municipal en grève de la faim</w:t>
      </w:r>
    </w:p>
    <w:p w:rsidR="00BD4B95" w:rsidRPr="00BD4B95" w:rsidRDefault="00BD4B95" w:rsidP="00BD4B95">
      <w:pPr>
        <w:spacing w:before="100" w:beforeAutospacing="1" w:after="0" w:line="240" w:lineRule="auto"/>
        <w:rPr>
          <w:rFonts w:ascii="Times New Roman" w:eastAsia="Times New Roman" w:hAnsi="Times New Roman" w:cs="Times New Roman"/>
          <w:sz w:val="24"/>
          <w:szCs w:val="24"/>
          <w:lang w:eastAsia="fr-FR"/>
        </w:rPr>
      </w:pPr>
      <w:r w:rsidRPr="00BD4B95">
        <w:rPr>
          <w:rFonts w:ascii="Times New Roman" w:eastAsia="Times New Roman" w:hAnsi="Times New Roman" w:cs="Times New Roman"/>
          <w:sz w:val="24"/>
          <w:szCs w:val="24"/>
          <w:lang w:eastAsia="fr-FR"/>
        </w:rPr>
        <w:t xml:space="preserve">Depuis 11 jours, le Policier </w:t>
      </w:r>
      <w:r w:rsidRPr="003B1DCD">
        <w:rPr>
          <w:rFonts w:ascii="Times New Roman" w:eastAsia="Times New Roman" w:hAnsi="Times New Roman" w:cs="Times New Roman"/>
          <w:b/>
          <w:sz w:val="24"/>
          <w:szCs w:val="24"/>
          <w:lang w:eastAsia="fr-FR"/>
        </w:rPr>
        <w:t>Municipal</w:t>
      </w:r>
      <w:r w:rsidRPr="00BD4B95">
        <w:rPr>
          <w:rFonts w:ascii="Times New Roman" w:eastAsia="Times New Roman" w:hAnsi="Times New Roman" w:cs="Times New Roman"/>
          <w:sz w:val="24"/>
          <w:szCs w:val="24"/>
          <w:lang w:eastAsia="fr-FR"/>
        </w:rPr>
        <w:t xml:space="preserve">, délégué syndical </w:t>
      </w:r>
      <w:r w:rsidRPr="003B1DCD">
        <w:rPr>
          <w:rFonts w:ascii="Times New Roman" w:eastAsia="Times New Roman" w:hAnsi="Times New Roman" w:cs="Times New Roman"/>
          <w:b/>
          <w:sz w:val="24"/>
          <w:szCs w:val="24"/>
          <w:lang w:eastAsia="fr-FR"/>
        </w:rPr>
        <w:t>SNPM</w:t>
      </w:r>
      <w:r w:rsidRPr="00BD4B95">
        <w:rPr>
          <w:rFonts w:ascii="Times New Roman" w:eastAsia="Times New Roman" w:hAnsi="Times New Roman" w:cs="Times New Roman"/>
          <w:sz w:val="24"/>
          <w:szCs w:val="24"/>
          <w:lang w:eastAsia="fr-FR"/>
        </w:rPr>
        <w:t xml:space="preserve">, Sid Hamed BELDJENNA, est en </w:t>
      </w:r>
      <w:r w:rsidRPr="00BD4B95">
        <w:rPr>
          <w:rFonts w:ascii="Times New Roman" w:eastAsia="Times New Roman" w:hAnsi="Times New Roman" w:cs="Times New Roman"/>
          <w:b/>
          <w:bCs/>
          <w:sz w:val="24"/>
          <w:szCs w:val="24"/>
          <w:lang w:eastAsia="fr-FR"/>
        </w:rPr>
        <w:t>Grève de la Faim.</w:t>
      </w:r>
    </w:p>
    <w:p w:rsidR="00BD4B95" w:rsidRPr="00BD4B95" w:rsidRDefault="00BD4B95" w:rsidP="00BD4B95">
      <w:pPr>
        <w:spacing w:before="100" w:beforeAutospacing="1" w:after="0" w:line="240" w:lineRule="auto"/>
        <w:rPr>
          <w:rFonts w:ascii="Times New Roman" w:eastAsia="Times New Roman" w:hAnsi="Times New Roman" w:cs="Times New Roman"/>
          <w:sz w:val="24"/>
          <w:szCs w:val="24"/>
          <w:lang w:eastAsia="fr-FR"/>
        </w:rPr>
      </w:pPr>
      <w:r w:rsidRPr="00BD4B95">
        <w:rPr>
          <w:rFonts w:ascii="Times New Roman" w:eastAsia="Times New Roman" w:hAnsi="Times New Roman" w:cs="Times New Roman"/>
          <w:sz w:val="24"/>
          <w:szCs w:val="24"/>
          <w:lang w:eastAsia="fr-FR"/>
        </w:rPr>
        <w:t>Père d’une petite fille, le désespoir de ce père de famille est fondé sur le refus de son employeur, la Mairie de Grenoble, d’appliquer, avec acharnement, une décision de justice !</w:t>
      </w:r>
    </w:p>
    <w:p w:rsidR="00BD4B95" w:rsidRPr="00BD4B95" w:rsidRDefault="00BD4B95" w:rsidP="00BD4B95">
      <w:pPr>
        <w:spacing w:before="100" w:beforeAutospacing="1" w:after="0" w:line="240" w:lineRule="auto"/>
        <w:rPr>
          <w:rFonts w:ascii="Times New Roman" w:eastAsia="Times New Roman" w:hAnsi="Times New Roman" w:cs="Times New Roman"/>
          <w:sz w:val="24"/>
          <w:szCs w:val="24"/>
          <w:lang w:eastAsia="fr-FR"/>
        </w:rPr>
      </w:pPr>
      <w:r w:rsidRPr="00BD4B95">
        <w:rPr>
          <w:rFonts w:ascii="Times New Roman" w:eastAsia="Times New Roman" w:hAnsi="Times New Roman" w:cs="Times New Roman"/>
          <w:sz w:val="24"/>
          <w:szCs w:val="24"/>
          <w:lang w:eastAsia="fr-FR"/>
        </w:rPr>
        <w:t>Pourquoi la Mairie de Grenoble refuse-t-elle de réintégrer Sid Hamed, alors que la justice lui a rendu son agrément ?</w:t>
      </w:r>
    </w:p>
    <w:p w:rsidR="00BD4B95" w:rsidRPr="00BD4B95" w:rsidRDefault="00BD4B95" w:rsidP="00BD4B95">
      <w:pPr>
        <w:spacing w:before="100" w:beforeAutospacing="1" w:after="0" w:line="240" w:lineRule="auto"/>
        <w:rPr>
          <w:rFonts w:ascii="Times New Roman" w:eastAsia="Times New Roman" w:hAnsi="Times New Roman" w:cs="Times New Roman"/>
          <w:sz w:val="24"/>
          <w:szCs w:val="24"/>
          <w:lang w:eastAsia="fr-FR"/>
        </w:rPr>
      </w:pPr>
      <w:r w:rsidRPr="00BD4B95">
        <w:rPr>
          <w:rFonts w:ascii="Times New Roman" w:eastAsia="Times New Roman" w:hAnsi="Times New Roman" w:cs="Times New Roman"/>
          <w:sz w:val="24"/>
          <w:szCs w:val="24"/>
          <w:lang w:eastAsia="fr-FR"/>
        </w:rPr>
        <w:t>Ce conflit entre notre collègue, délégué syndical, et la Mairie de Grenoble ne date pas d’hier.</w:t>
      </w:r>
    </w:p>
    <w:p w:rsidR="00BD4B95" w:rsidRPr="00BD4B95" w:rsidRDefault="00BD4B95" w:rsidP="00BD4B95">
      <w:pPr>
        <w:spacing w:before="100" w:beforeAutospacing="1" w:after="0" w:line="240" w:lineRule="auto"/>
        <w:rPr>
          <w:rFonts w:ascii="Times New Roman" w:eastAsia="Times New Roman" w:hAnsi="Times New Roman" w:cs="Times New Roman"/>
          <w:sz w:val="24"/>
          <w:szCs w:val="24"/>
          <w:lang w:eastAsia="fr-FR"/>
        </w:rPr>
      </w:pPr>
      <w:r w:rsidRPr="00BD4B95">
        <w:rPr>
          <w:rFonts w:ascii="Times New Roman" w:eastAsia="Times New Roman" w:hAnsi="Times New Roman" w:cs="Times New Roman"/>
          <w:sz w:val="24"/>
          <w:szCs w:val="24"/>
          <w:lang w:eastAsia="fr-FR"/>
        </w:rPr>
        <w:t xml:space="preserve">Cela fait plusieurs années que le </w:t>
      </w:r>
      <w:r w:rsidRPr="003B1DCD">
        <w:rPr>
          <w:rFonts w:ascii="Times New Roman" w:eastAsia="Times New Roman" w:hAnsi="Times New Roman" w:cs="Times New Roman"/>
          <w:b/>
          <w:sz w:val="24"/>
          <w:szCs w:val="24"/>
          <w:lang w:eastAsia="fr-FR"/>
        </w:rPr>
        <w:t>SNPM</w:t>
      </w:r>
      <w:r w:rsidRPr="00BD4B95">
        <w:rPr>
          <w:rFonts w:ascii="Times New Roman" w:eastAsia="Times New Roman" w:hAnsi="Times New Roman" w:cs="Times New Roman"/>
          <w:sz w:val="24"/>
          <w:szCs w:val="24"/>
          <w:lang w:eastAsia="fr-FR"/>
        </w:rPr>
        <w:t xml:space="preserve"> assiste et défend notre collègue (+ de 30 000 € de frais de procédure !)</w:t>
      </w:r>
      <w:r w:rsidRPr="00BD4B95">
        <w:rPr>
          <w:rFonts w:ascii="Times New Roman" w:eastAsia="Times New Roman" w:hAnsi="Times New Roman" w:cs="Times New Roman"/>
          <w:color w:val="000000"/>
          <w:sz w:val="24"/>
          <w:szCs w:val="24"/>
          <w:lang w:eastAsia="fr-FR"/>
        </w:rPr>
        <w:t xml:space="preserve"> avec 5 procédures gagnées (préfecture et mairie). Coût pour le contribuable grenoblois : environ 45 000 € de procédures !</w:t>
      </w:r>
    </w:p>
    <w:p w:rsidR="00BD4B95" w:rsidRPr="00BD4B95" w:rsidRDefault="00BD4B95" w:rsidP="00BD4B95">
      <w:pPr>
        <w:spacing w:before="100" w:beforeAutospacing="1" w:after="0" w:line="240" w:lineRule="auto"/>
        <w:rPr>
          <w:rFonts w:ascii="Times New Roman" w:eastAsia="Times New Roman" w:hAnsi="Times New Roman" w:cs="Times New Roman"/>
          <w:sz w:val="24"/>
          <w:szCs w:val="24"/>
          <w:lang w:eastAsia="fr-FR"/>
        </w:rPr>
      </w:pPr>
      <w:r w:rsidRPr="00BD4B95">
        <w:rPr>
          <w:rFonts w:ascii="Times New Roman" w:eastAsia="Times New Roman" w:hAnsi="Times New Roman" w:cs="Times New Roman"/>
          <w:sz w:val="24"/>
          <w:szCs w:val="24"/>
          <w:lang w:eastAsia="fr-FR"/>
        </w:rPr>
        <w:t>Nous en appelons à la responsabilité du Maire de Grenoble, nous ne pouvons croire que Mr Michel DESTOT   laisse ce policier municipal dans une telle détresse.</w:t>
      </w:r>
    </w:p>
    <w:p w:rsidR="003B1DCD" w:rsidRDefault="003B1DCD" w:rsidP="00BD4B95">
      <w:pPr>
        <w:spacing w:after="0" w:line="240" w:lineRule="auto"/>
        <w:rPr>
          <w:rFonts w:ascii="Times New Roman" w:eastAsia="Times New Roman" w:hAnsi="Times New Roman" w:cs="Times New Roman"/>
          <w:sz w:val="24"/>
          <w:szCs w:val="24"/>
          <w:lang w:eastAsia="fr-FR"/>
        </w:rPr>
      </w:pPr>
    </w:p>
    <w:p w:rsidR="00BD4B95" w:rsidRPr="00BD4B95" w:rsidRDefault="00BD4B95" w:rsidP="00BD4B95">
      <w:pPr>
        <w:spacing w:after="0" w:line="240" w:lineRule="auto"/>
        <w:rPr>
          <w:rFonts w:ascii="Times New Roman" w:eastAsia="Times New Roman" w:hAnsi="Times New Roman" w:cs="Times New Roman"/>
          <w:sz w:val="24"/>
          <w:szCs w:val="24"/>
          <w:lang w:eastAsia="fr-FR"/>
        </w:rPr>
      </w:pPr>
      <w:r w:rsidRPr="00BD4B95">
        <w:rPr>
          <w:rFonts w:ascii="Times New Roman" w:eastAsia="Times New Roman" w:hAnsi="Times New Roman" w:cs="Times New Roman"/>
          <w:sz w:val="24"/>
          <w:szCs w:val="24"/>
          <w:lang w:eastAsia="fr-FR"/>
        </w:rPr>
        <w:t xml:space="preserve">Monsieur Le Maire, il est encore temps de vous mettre en conformité avec cette décision de justice. Nous espérons que le futur Maire de Grenoble fera preuve appliquera la décision de justice et montrera plus d’humanité ! </w:t>
      </w:r>
    </w:p>
    <w:p w:rsidR="00BD4B95" w:rsidRPr="00BD4B95" w:rsidRDefault="00BD4B95" w:rsidP="00BD4B95">
      <w:pPr>
        <w:spacing w:before="100" w:beforeAutospacing="1" w:after="0" w:line="240" w:lineRule="auto"/>
        <w:rPr>
          <w:rFonts w:ascii="Times New Roman" w:eastAsia="Times New Roman" w:hAnsi="Times New Roman" w:cs="Times New Roman"/>
          <w:sz w:val="24"/>
          <w:szCs w:val="24"/>
          <w:lang w:eastAsia="fr-FR"/>
        </w:rPr>
      </w:pPr>
      <w:r w:rsidRPr="00BD4B95">
        <w:rPr>
          <w:rFonts w:ascii="Times New Roman" w:eastAsia="Times New Roman" w:hAnsi="Times New Roman" w:cs="Times New Roman"/>
          <w:sz w:val="24"/>
          <w:szCs w:val="24"/>
          <w:lang w:eastAsia="fr-FR"/>
        </w:rPr>
        <w:t>Laissez de côté le passé, et regardons l’avenir, l’avenir de ce père de famille, de sa petite fille, de leur avenir commun.</w:t>
      </w:r>
    </w:p>
    <w:p w:rsidR="00BD4B95" w:rsidRPr="00BD4B95" w:rsidRDefault="00BD4B95" w:rsidP="00BD4B95">
      <w:pPr>
        <w:spacing w:before="100" w:beforeAutospacing="1" w:after="0" w:line="240" w:lineRule="auto"/>
        <w:rPr>
          <w:rFonts w:ascii="Times New Roman" w:eastAsia="Times New Roman" w:hAnsi="Times New Roman" w:cs="Times New Roman"/>
          <w:sz w:val="24"/>
          <w:szCs w:val="24"/>
          <w:lang w:eastAsia="fr-FR"/>
        </w:rPr>
      </w:pPr>
      <w:r w:rsidRPr="00BD4B95">
        <w:rPr>
          <w:rFonts w:ascii="Times New Roman" w:eastAsia="Times New Roman" w:hAnsi="Times New Roman" w:cs="Times New Roman"/>
          <w:sz w:val="24"/>
          <w:szCs w:val="24"/>
          <w:lang w:eastAsia="fr-FR"/>
        </w:rPr>
        <w:t>Son acte est un acte de désespoir, Sid Hamed nous le confirme au quotidien.</w:t>
      </w:r>
    </w:p>
    <w:p w:rsidR="00BD4B95" w:rsidRPr="00BD4B95" w:rsidRDefault="00BD4B95" w:rsidP="00BD4B95">
      <w:pPr>
        <w:spacing w:before="100" w:beforeAutospacing="1" w:after="0" w:line="240" w:lineRule="auto"/>
        <w:rPr>
          <w:rFonts w:ascii="Times New Roman" w:eastAsia="Times New Roman" w:hAnsi="Times New Roman" w:cs="Times New Roman"/>
          <w:sz w:val="24"/>
          <w:szCs w:val="24"/>
          <w:lang w:eastAsia="fr-FR"/>
        </w:rPr>
      </w:pPr>
      <w:r w:rsidRPr="003B1DCD">
        <w:rPr>
          <w:rFonts w:ascii="Times New Roman" w:eastAsia="Times New Roman" w:hAnsi="Times New Roman" w:cs="Times New Roman"/>
          <w:b/>
          <w:sz w:val="24"/>
          <w:szCs w:val="24"/>
          <w:lang w:eastAsia="fr-FR"/>
        </w:rPr>
        <w:t xml:space="preserve">Frédéric </w:t>
      </w:r>
      <w:proofErr w:type="spellStart"/>
      <w:r w:rsidRPr="003B1DCD">
        <w:rPr>
          <w:rFonts w:ascii="Times New Roman" w:eastAsia="Times New Roman" w:hAnsi="Times New Roman" w:cs="Times New Roman"/>
          <w:b/>
          <w:sz w:val="24"/>
          <w:szCs w:val="24"/>
          <w:lang w:eastAsia="fr-FR"/>
        </w:rPr>
        <w:t>Foncel</w:t>
      </w:r>
      <w:proofErr w:type="spellEnd"/>
      <w:r w:rsidRPr="00BD4B95">
        <w:rPr>
          <w:rFonts w:ascii="Times New Roman" w:eastAsia="Times New Roman" w:hAnsi="Times New Roman" w:cs="Times New Roman"/>
          <w:sz w:val="24"/>
          <w:szCs w:val="24"/>
          <w:lang w:eastAsia="fr-FR"/>
        </w:rPr>
        <w:t xml:space="preserve">, Secrétaire Général du </w:t>
      </w:r>
      <w:r w:rsidRPr="003B1DCD">
        <w:rPr>
          <w:rFonts w:ascii="Times New Roman" w:eastAsia="Times New Roman" w:hAnsi="Times New Roman" w:cs="Times New Roman"/>
          <w:b/>
          <w:sz w:val="24"/>
          <w:szCs w:val="24"/>
          <w:lang w:eastAsia="fr-FR"/>
        </w:rPr>
        <w:t>SNPM</w:t>
      </w:r>
      <w:r w:rsidRPr="00BD4B95">
        <w:rPr>
          <w:rFonts w:ascii="Times New Roman" w:eastAsia="Times New Roman" w:hAnsi="Times New Roman" w:cs="Times New Roman"/>
          <w:sz w:val="24"/>
          <w:szCs w:val="24"/>
          <w:lang w:eastAsia="fr-FR"/>
        </w:rPr>
        <w:t>, pense que celui-ci ira malheureusement jusqu’au bout et est particulièrement inquiet de cette situation  !</w:t>
      </w:r>
    </w:p>
    <w:p w:rsidR="00BD4B95" w:rsidRPr="00BD4B95" w:rsidRDefault="00BD4B95" w:rsidP="00BD4B95">
      <w:pPr>
        <w:spacing w:before="100" w:beforeAutospacing="1" w:after="0" w:line="240" w:lineRule="auto"/>
        <w:rPr>
          <w:rFonts w:ascii="Times New Roman" w:eastAsia="Times New Roman" w:hAnsi="Times New Roman" w:cs="Times New Roman"/>
          <w:sz w:val="24"/>
          <w:szCs w:val="24"/>
          <w:lang w:eastAsia="fr-FR"/>
        </w:rPr>
      </w:pPr>
      <w:r w:rsidRPr="003B1DCD">
        <w:rPr>
          <w:rFonts w:ascii="Times New Roman" w:eastAsia="Times New Roman" w:hAnsi="Times New Roman" w:cs="Times New Roman"/>
          <w:b/>
          <w:sz w:val="24"/>
          <w:szCs w:val="24"/>
          <w:lang w:eastAsia="fr-FR"/>
        </w:rPr>
        <w:t xml:space="preserve">Frédéric </w:t>
      </w:r>
      <w:proofErr w:type="spellStart"/>
      <w:r w:rsidRPr="003B1DCD">
        <w:rPr>
          <w:rFonts w:ascii="Times New Roman" w:eastAsia="Times New Roman" w:hAnsi="Times New Roman" w:cs="Times New Roman"/>
          <w:b/>
          <w:sz w:val="24"/>
          <w:szCs w:val="24"/>
          <w:lang w:eastAsia="fr-FR"/>
        </w:rPr>
        <w:t>Foncel</w:t>
      </w:r>
      <w:proofErr w:type="spellEnd"/>
      <w:r w:rsidRPr="00BD4B95">
        <w:rPr>
          <w:rFonts w:ascii="Times New Roman" w:eastAsia="Times New Roman" w:hAnsi="Times New Roman" w:cs="Times New Roman"/>
          <w:sz w:val="24"/>
          <w:szCs w:val="24"/>
          <w:lang w:eastAsia="fr-FR"/>
        </w:rPr>
        <w:t xml:space="preserve">, très inquiet de l’état de santé physique et psychologique de notre collègue syndical, s'est rendu samedi 22 Mars  auprès de Sid Hamed BELDJENNA. </w:t>
      </w:r>
    </w:p>
    <w:p w:rsidR="00BD4B95" w:rsidRPr="00BD4B95" w:rsidRDefault="00BD4B95" w:rsidP="00BD4B95">
      <w:pPr>
        <w:spacing w:before="100" w:beforeAutospacing="1" w:after="0" w:line="240" w:lineRule="auto"/>
        <w:rPr>
          <w:rFonts w:ascii="Times New Roman" w:eastAsia="Times New Roman" w:hAnsi="Times New Roman" w:cs="Times New Roman"/>
          <w:sz w:val="24"/>
          <w:szCs w:val="24"/>
          <w:lang w:eastAsia="fr-FR"/>
        </w:rPr>
      </w:pPr>
      <w:r w:rsidRPr="00BD4B95">
        <w:rPr>
          <w:rFonts w:ascii="Times New Roman" w:eastAsia="Times New Roman" w:hAnsi="Times New Roman" w:cs="Times New Roman"/>
          <w:sz w:val="24"/>
          <w:szCs w:val="24"/>
          <w:lang w:eastAsia="fr-FR"/>
        </w:rPr>
        <w:t xml:space="preserve">Le </w:t>
      </w:r>
      <w:r w:rsidRPr="003B1DCD">
        <w:rPr>
          <w:rFonts w:ascii="Times New Roman" w:eastAsia="Times New Roman" w:hAnsi="Times New Roman" w:cs="Times New Roman"/>
          <w:b/>
          <w:sz w:val="24"/>
          <w:szCs w:val="24"/>
          <w:lang w:eastAsia="fr-FR"/>
        </w:rPr>
        <w:t>SNPM</w:t>
      </w:r>
      <w:r w:rsidRPr="00BD4B95">
        <w:rPr>
          <w:rFonts w:ascii="Times New Roman" w:eastAsia="Times New Roman" w:hAnsi="Times New Roman" w:cs="Times New Roman"/>
          <w:sz w:val="24"/>
          <w:szCs w:val="24"/>
          <w:lang w:eastAsia="fr-FR"/>
        </w:rPr>
        <w:t xml:space="preserve"> va de nouveau solliciter un </w:t>
      </w:r>
      <w:proofErr w:type="spellStart"/>
      <w:r w:rsidRPr="00BD4B95">
        <w:rPr>
          <w:rFonts w:ascii="Times New Roman" w:eastAsia="Times New Roman" w:hAnsi="Times New Roman" w:cs="Times New Roman"/>
          <w:sz w:val="24"/>
          <w:szCs w:val="24"/>
          <w:lang w:eastAsia="fr-FR"/>
        </w:rPr>
        <w:t>rdv</w:t>
      </w:r>
      <w:proofErr w:type="spellEnd"/>
      <w:r w:rsidRPr="00BD4B95">
        <w:rPr>
          <w:rFonts w:ascii="Times New Roman" w:eastAsia="Times New Roman" w:hAnsi="Times New Roman" w:cs="Times New Roman"/>
          <w:sz w:val="24"/>
          <w:szCs w:val="24"/>
          <w:lang w:eastAsia="fr-FR"/>
        </w:rPr>
        <w:t xml:space="preserve"> avec le Monsieur Maire  afin de trouver ensemble une solution pérenne.</w:t>
      </w:r>
    </w:p>
    <w:p w:rsidR="00BD4B95" w:rsidRDefault="00BD4B95" w:rsidP="00BD4B95">
      <w:pPr>
        <w:spacing w:before="100" w:beforeAutospacing="1" w:after="0" w:line="240" w:lineRule="auto"/>
        <w:rPr>
          <w:rFonts w:ascii="Times New Roman" w:eastAsia="Times New Roman" w:hAnsi="Times New Roman" w:cs="Times New Roman"/>
          <w:b/>
          <w:sz w:val="32"/>
          <w:szCs w:val="32"/>
          <w:lang w:eastAsia="fr-FR"/>
        </w:rPr>
      </w:pPr>
      <w:r w:rsidRPr="003B1DCD">
        <w:rPr>
          <w:rFonts w:ascii="Times New Roman" w:eastAsia="Times New Roman" w:hAnsi="Times New Roman" w:cs="Times New Roman"/>
          <w:b/>
          <w:sz w:val="32"/>
          <w:szCs w:val="32"/>
          <w:lang w:eastAsia="fr-FR"/>
        </w:rPr>
        <w:t xml:space="preserve">Frédéric </w:t>
      </w:r>
      <w:proofErr w:type="spellStart"/>
      <w:r w:rsidRPr="003B1DCD">
        <w:rPr>
          <w:rFonts w:ascii="Times New Roman" w:eastAsia="Times New Roman" w:hAnsi="Times New Roman" w:cs="Times New Roman"/>
          <w:b/>
          <w:sz w:val="32"/>
          <w:szCs w:val="32"/>
          <w:lang w:eastAsia="fr-FR"/>
        </w:rPr>
        <w:t>Foncel</w:t>
      </w:r>
      <w:proofErr w:type="spellEnd"/>
      <w:r w:rsidRPr="003B1DCD">
        <w:rPr>
          <w:rFonts w:ascii="Times New Roman" w:eastAsia="Times New Roman" w:hAnsi="Times New Roman" w:cs="Times New Roman"/>
          <w:b/>
          <w:sz w:val="32"/>
          <w:szCs w:val="32"/>
          <w:lang w:eastAsia="fr-FR"/>
        </w:rPr>
        <w:t xml:space="preserve"> </w:t>
      </w:r>
      <w:r w:rsidRPr="003B1DCD">
        <w:rPr>
          <w:rFonts w:ascii="Times New Roman" w:eastAsia="Times New Roman" w:hAnsi="Times New Roman" w:cs="Times New Roman"/>
          <w:b/>
          <w:sz w:val="32"/>
          <w:szCs w:val="32"/>
          <w:lang w:eastAsia="fr-FR"/>
        </w:rPr>
        <w:br/>
        <w:t xml:space="preserve">SG du SNPM </w:t>
      </w:r>
    </w:p>
    <w:p w:rsidR="003B1DCD" w:rsidRPr="003B1DCD" w:rsidRDefault="003B1DCD" w:rsidP="00BD4B95">
      <w:pPr>
        <w:spacing w:before="100" w:beforeAutospacing="1" w:after="0" w:line="240" w:lineRule="auto"/>
        <w:rPr>
          <w:rFonts w:ascii="Times New Roman" w:eastAsia="Times New Roman" w:hAnsi="Times New Roman" w:cs="Times New Roman"/>
          <w:b/>
          <w:sz w:val="32"/>
          <w:szCs w:val="32"/>
          <w:lang w:eastAsia="fr-FR"/>
        </w:rPr>
      </w:pPr>
    </w:p>
    <w:p w:rsidR="003B1DCD" w:rsidRDefault="003B1DCD" w:rsidP="003B1DCD">
      <w:pPr>
        <w:jc w:val="center"/>
      </w:pPr>
      <w:r>
        <w:rPr>
          <w:noProof/>
          <w:lang w:eastAsia="fr-FR"/>
        </w:rPr>
        <w:drawing>
          <wp:inline distT="0" distB="0" distL="0" distR="0">
            <wp:extent cx="4191000" cy="57150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srcRect/>
                    <a:stretch>
                      <a:fillRect/>
                    </a:stretch>
                  </pic:blipFill>
                  <pic:spPr bwMode="auto">
                    <a:xfrm>
                      <a:off x="0" y="0"/>
                      <a:ext cx="4191000" cy="571500"/>
                    </a:xfrm>
                    <a:prstGeom prst="rect">
                      <a:avLst/>
                    </a:prstGeom>
                    <a:solidFill>
                      <a:srgbClr val="FFFFFF"/>
                    </a:solidFill>
                    <a:ln w="9525">
                      <a:noFill/>
                      <a:miter lim="800000"/>
                      <a:headEnd/>
                      <a:tailEnd/>
                    </a:ln>
                  </pic:spPr>
                </pic:pic>
              </a:graphicData>
            </a:graphic>
          </wp:inline>
        </w:drawing>
      </w:r>
    </w:p>
    <w:sectPr w:rsidR="003B1DCD" w:rsidSect="003B1DCD">
      <w:pgSz w:w="11906" w:h="16838"/>
      <w:pgMar w:top="284"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D4B95"/>
    <w:rsid w:val="003B1DCD"/>
    <w:rsid w:val="004C1F09"/>
    <w:rsid w:val="005024E5"/>
    <w:rsid w:val="00BD4B95"/>
    <w:rsid w:val="00E204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E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D4B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B1D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1D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920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 JOFRE</dc:creator>
  <cp:lastModifiedBy>Laurence JOFRE</cp:lastModifiedBy>
  <cp:revision>2</cp:revision>
  <dcterms:created xsi:type="dcterms:W3CDTF">2014-04-14T13:22:00Z</dcterms:created>
  <dcterms:modified xsi:type="dcterms:W3CDTF">2014-04-14T13:22:00Z</dcterms:modified>
</cp:coreProperties>
</file>